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6D437A" w:rsidRPr="00C444EB" w:rsidRDefault="006D437A" w:rsidP="006D437A">
      <w:pPr>
        <w:jc w:val="both"/>
        <w:rPr>
          <w:rFonts w:ascii="Verdana" w:hAnsi="Verdana"/>
          <w:b/>
          <w:iCs/>
          <w:lang w:val="bg-BG"/>
        </w:rPr>
      </w:pPr>
      <w:bookmarkStart w:id="0" w:name="_GoBack"/>
      <w:bookmarkEnd w:id="0"/>
      <w:r w:rsidRPr="00C444EB">
        <w:rPr>
          <w:rFonts w:ascii="Verdana" w:hAnsi="Verdana"/>
          <w:b/>
          <w:lang w:val="bg-BG"/>
        </w:rPr>
        <w:t>Н</w:t>
      </w:r>
      <w:r>
        <w:rPr>
          <w:rFonts w:ascii="Verdana" w:hAnsi="Verdana"/>
          <w:b/>
          <w:lang w:val="bg-BG"/>
        </w:rPr>
        <w:t>е</w:t>
      </w:r>
      <w:r w:rsidRPr="00C444EB">
        <w:rPr>
          <w:rFonts w:ascii="Verdana" w:hAnsi="Verdana"/>
          <w:b/>
          <w:lang w:val="bg-BG"/>
        </w:rPr>
        <w:t>дялкова</w:t>
      </w:r>
      <w:r w:rsidRPr="00C444EB">
        <w:rPr>
          <w:rFonts w:ascii="Verdana" w:hAnsi="Verdana"/>
          <w:b/>
          <w:iCs/>
          <w:lang w:val="bg-BG"/>
        </w:rPr>
        <w:t xml:space="preserve"> </w:t>
      </w:r>
    </w:p>
    <w:p w:rsidR="004B46B3" w:rsidRDefault="004B46B3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437A4C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6D437A">
        <w:rPr>
          <w:rFonts w:ascii="Verdana" w:hAnsi="Verdana"/>
          <w:sz w:val="20"/>
        </w:rPr>
        <w:t>Сопот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F40055" w:rsidRPr="00F40055" w:rsidRDefault="00CD654E" w:rsidP="00F40055">
      <w:pPr>
        <w:ind w:right="141"/>
        <w:jc w:val="both"/>
        <w:rPr>
          <w:rFonts w:ascii="Verdana" w:hAnsi="Verdana"/>
          <w:lang w:val="ru-RU"/>
        </w:rPr>
      </w:pPr>
      <w:r w:rsidRPr="001D08EE">
        <w:rPr>
          <w:rFonts w:ascii="Verdana" w:hAnsi="Verdana"/>
          <w:b/>
          <w:u w:val="single"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D437A">
        <w:rPr>
          <w:rFonts w:ascii="Verdana" w:hAnsi="Verdana"/>
          <w:highlight w:val="white"/>
          <w:shd w:val="clear" w:color="auto" w:fill="FEFEFE"/>
          <w:lang w:val="bg-BG"/>
        </w:rPr>
        <w:t>428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D437A">
        <w:rPr>
          <w:rFonts w:ascii="Verdana" w:hAnsi="Verdana"/>
          <w:highlight w:val="white"/>
          <w:shd w:val="clear" w:color="auto" w:fill="FEFEFE"/>
          <w:lang w:val="bg-BG"/>
        </w:rPr>
        <w:t>06</w:t>
      </w:r>
      <w:r w:rsidR="00437A4C">
        <w:rPr>
          <w:rFonts w:ascii="Verdana" w:hAnsi="Verdana"/>
          <w:highlight w:val="white"/>
          <w:shd w:val="clear" w:color="auto" w:fill="FEFEFE"/>
          <w:lang w:val="bg-BG"/>
        </w:rPr>
        <w:t>.03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D437A">
        <w:rPr>
          <w:rFonts w:ascii="Verdana" w:hAnsi="Verdana"/>
          <w:highlight w:val="white"/>
          <w:shd w:val="clear" w:color="auto" w:fill="FEFEFE"/>
          <w:lang w:val="bg-BG"/>
        </w:rPr>
        <w:t xml:space="preserve"> и допълните</w:t>
      </w:r>
      <w:r w:rsidR="004809EB">
        <w:rPr>
          <w:rFonts w:ascii="Verdana" w:hAnsi="Verdana"/>
          <w:highlight w:val="white"/>
          <w:shd w:val="clear" w:color="auto" w:fill="FEFEFE"/>
          <w:lang w:val="bg-BG"/>
        </w:rPr>
        <w:t>лна информация с вх. № ЕП-337/27.03</w:t>
      </w:r>
      <w:r w:rsidR="006D437A">
        <w:rPr>
          <w:rFonts w:ascii="Verdana" w:hAnsi="Verdana"/>
          <w:highlight w:val="white"/>
          <w:shd w:val="clear" w:color="auto" w:fill="FEFEFE"/>
          <w:lang w:val="bg-BG"/>
        </w:rPr>
        <w:t>.2019г.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F40055" w:rsidRPr="00C444EB">
        <w:rPr>
          <w:rFonts w:ascii="Verdana" w:hAnsi="Verdana"/>
          <w:b/>
          <w:lang w:val="bg-BG"/>
        </w:rPr>
        <w:t>„</w:t>
      </w:r>
      <w:r w:rsidR="00265475">
        <w:rPr>
          <w:rFonts w:ascii="Verdana" w:hAnsi="Verdana"/>
          <w:b/>
          <w:lang w:val="bg-BG"/>
        </w:rPr>
        <w:t xml:space="preserve">Изграждане на </w:t>
      </w:r>
      <w:r w:rsidR="00F40055" w:rsidRPr="00C444EB">
        <w:rPr>
          <w:rFonts w:ascii="Verdana" w:hAnsi="Verdana"/>
          <w:b/>
          <w:lang w:val="bg-BG"/>
        </w:rPr>
        <w:t xml:space="preserve">животновъден обект за </w:t>
      </w:r>
      <w:r w:rsidR="00F40055">
        <w:rPr>
          <w:rFonts w:ascii="Verdana" w:hAnsi="Verdana"/>
          <w:b/>
          <w:lang w:val="bg-BG"/>
        </w:rPr>
        <w:t xml:space="preserve">оборно-пасищно </w:t>
      </w:r>
      <w:r w:rsidR="00F40055" w:rsidRPr="00C444EB">
        <w:rPr>
          <w:rFonts w:ascii="Verdana" w:hAnsi="Verdana"/>
          <w:b/>
          <w:lang w:val="bg-BG"/>
        </w:rPr>
        <w:t xml:space="preserve">отглеждане на </w:t>
      </w:r>
      <w:r w:rsidR="00F40055">
        <w:rPr>
          <w:rFonts w:ascii="Verdana" w:hAnsi="Verdana"/>
          <w:b/>
          <w:lang w:val="bg-BG"/>
        </w:rPr>
        <w:t xml:space="preserve">60 броя </w:t>
      </w:r>
      <w:r w:rsidR="00F40055" w:rsidRPr="00C444EB">
        <w:rPr>
          <w:rFonts w:ascii="Verdana" w:hAnsi="Verdana"/>
          <w:b/>
          <w:lang w:val="bg-BG"/>
        </w:rPr>
        <w:t xml:space="preserve">крави“ </w:t>
      </w:r>
      <w:r w:rsidR="00F40055" w:rsidRPr="00C444EB">
        <w:rPr>
          <w:rFonts w:ascii="Verdana" w:hAnsi="Verdana"/>
          <w:lang w:val="bg-BG"/>
        </w:rPr>
        <w:t xml:space="preserve">в имот № 68080.176.99, </w:t>
      </w:r>
      <w:r w:rsidR="00F40055">
        <w:rPr>
          <w:rFonts w:ascii="Verdana" w:hAnsi="Verdana"/>
          <w:lang w:val="bg-BG"/>
        </w:rPr>
        <w:t>гр. Сопот, община Сопот, област Пловдив</w:t>
      </w:r>
    </w:p>
    <w:p w:rsidR="004B46B3" w:rsidRDefault="004B46B3" w:rsidP="00F40055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30AEB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</w:t>
      </w:r>
    </w:p>
    <w:p w:rsidR="00423E61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265475">
        <w:rPr>
          <w:rFonts w:ascii="Verdana" w:hAnsi="Verdana"/>
          <w:b/>
          <w:bCs/>
          <w:lang w:val="bg-BG"/>
        </w:rPr>
        <w:t>а</w:t>
      </w:r>
      <w:r w:rsidR="00265475">
        <w:rPr>
          <w:rFonts w:ascii="Verdana" w:hAnsi="Verdana"/>
          <w:b/>
          <w:bCs/>
          <w:lang w:val="ru-RU"/>
        </w:rPr>
        <w:t xml:space="preserve"> Госпожо</w:t>
      </w:r>
      <w:r w:rsidR="00F40055">
        <w:rPr>
          <w:rFonts w:ascii="Verdana" w:hAnsi="Verdana"/>
          <w:b/>
          <w:bCs/>
          <w:lang w:val="bg-BG"/>
        </w:rPr>
        <w:t xml:space="preserve"> </w:t>
      </w:r>
      <w:r w:rsidR="00F40055" w:rsidRPr="00C444EB">
        <w:rPr>
          <w:rFonts w:ascii="Verdana" w:hAnsi="Verdana"/>
          <w:b/>
          <w:lang w:val="bg-BG"/>
        </w:rPr>
        <w:t>Н</w:t>
      </w:r>
      <w:r w:rsidR="00F40055">
        <w:rPr>
          <w:rFonts w:ascii="Verdana" w:hAnsi="Verdana"/>
          <w:b/>
          <w:lang w:val="bg-BG"/>
        </w:rPr>
        <w:t>е</w:t>
      </w:r>
      <w:r w:rsidR="00F40055" w:rsidRPr="00C444EB">
        <w:rPr>
          <w:rFonts w:ascii="Verdana" w:hAnsi="Verdana"/>
          <w:b/>
          <w:lang w:val="bg-BG"/>
        </w:rPr>
        <w:t>дялкова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265475">
        <w:rPr>
          <w:rFonts w:ascii="Verdana" w:hAnsi="Verdana"/>
          <w:lang w:val="ru-RU"/>
        </w:rPr>
        <w:t xml:space="preserve"> е ново и включва отглеждане на до 60 </w:t>
      </w:r>
      <w:proofErr w:type="spellStart"/>
      <w:r w:rsidR="00265475">
        <w:rPr>
          <w:rFonts w:ascii="Verdana" w:hAnsi="Verdana"/>
          <w:lang w:val="ru-RU"/>
        </w:rPr>
        <w:t>броя</w:t>
      </w:r>
      <w:proofErr w:type="spellEnd"/>
      <w:r w:rsidR="00265475">
        <w:rPr>
          <w:rFonts w:ascii="Verdana" w:hAnsi="Verdana"/>
          <w:lang w:val="ru-RU"/>
        </w:rPr>
        <w:t xml:space="preserve"> </w:t>
      </w:r>
      <w:proofErr w:type="spellStart"/>
      <w:r w:rsidR="00265475">
        <w:rPr>
          <w:rFonts w:ascii="Verdana" w:hAnsi="Verdana"/>
          <w:lang w:val="ru-RU"/>
        </w:rPr>
        <w:t>животни</w:t>
      </w:r>
      <w:proofErr w:type="spellEnd"/>
      <w:r w:rsidR="00265475">
        <w:rPr>
          <w:rFonts w:ascii="Verdana" w:hAnsi="Verdana"/>
          <w:lang w:val="ru-RU"/>
        </w:rPr>
        <w:t xml:space="preserve"> </w:t>
      </w:r>
      <w:proofErr w:type="spellStart"/>
      <w:r w:rsidR="00265475">
        <w:rPr>
          <w:rFonts w:ascii="Verdana" w:hAnsi="Verdana"/>
          <w:lang w:val="ru-RU"/>
        </w:rPr>
        <w:t>оборно</w:t>
      </w:r>
      <w:proofErr w:type="spellEnd"/>
      <w:r w:rsidR="00265475">
        <w:rPr>
          <w:rFonts w:ascii="Verdana" w:hAnsi="Verdana"/>
          <w:lang w:val="ru-RU"/>
        </w:rPr>
        <w:t xml:space="preserve"> и </w:t>
      </w:r>
      <w:proofErr w:type="spellStart"/>
      <w:r w:rsidR="00265475">
        <w:rPr>
          <w:rFonts w:ascii="Verdana" w:hAnsi="Verdana"/>
          <w:lang w:val="ru-RU"/>
        </w:rPr>
        <w:t>пасищно</w:t>
      </w:r>
      <w:proofErr w:type="spellEnd"/>
      <w:r w:rsidR="00265475">
        <w:rPr>
          <w:rFonts w:ascii="Verdana" w:hAnsi="Verdana"/>
          <w:lang w:val="ru-RU"/>
        </w:rPr>
        <w:t xml:space="preserve">. </w:t>
      </w:r>
      <w:proofErr w:type="spellStart"/>
      <w:r w:rsidR="00265475">
        <w:rPr>
          <w:rFonts w:ascii="Verdana" w:hAnsi="Verdana"/>
          <w:lang w:val="ru-RU"/>
        </w:rPr>
        <w:t>Така</w:t>
      </w:r>
      <w:proofErr w:type="spellEnd"/>
      <w:r w:rsidR="00265475">
        <w:rPr>
          <w:rFonts w:ascii="Verdana" w:hAnsi="Verdana"/>
          <w:lang w:val="ru-RU"/>
        </w:rPr>
        <w:t xml:space="preserve"> </w:t>
      </w:r>
      <w:proofErr w:type="spellStart"/>
      <w:r w:rsidR="00265475">
        <w:rPr>
          <w:rFonts w:ascii="Verdana" w:hAnsi="Verdana"/>
          <w:lang w:val="ru-RU"/>
        </w:rPr>
        <w:t>заявеното</w:t>
      </w:r>
      <w:proofErr w:type="spellEnd"/>
      <w:r w:rsidR="00265475">
        <w:rPr>
          <w:rFonts w:ascii="Verdana" w:hAnsi="Verdana"/>
          <w:lang w:val="ru-RU"/>
        </w:rPr>
        <w:t xml:space="preserve"> </w:t>
      </w:r>
      <w:proofErr w:type="spellStart"/>
      <w:r w:rsidR="00265475">
        <w:rPr>
          <w:rFonts w:ascii="Verdana" w:hAnsi="Verdana"/>
          <w:lang w:val="ru-RU"/>
        </w:rPr>
        <w:t>инвестиционно</w:t>
      </w:r>
      <w:proofErr w:type="spellEnd"/>
      <w:r w:rsidR="00265475">
        <w:rPr>
          <w:rFonts w:ascii="Verdana" w:hAnsi="Verdana"/>
          <w:lang w:val="ru-RU"/>
        </w:rPr>
        <w:t xml:space="preserve"> предложение</w:t>
      </w:r>
      <w:r w:rsidR="00C67339">
        <w:rPr>
          <w:rFonts w:ascii="Verdana" w:hAnsi="Verdana"/>
          <w:lang w:val="ru-RU"/>
        </w:rPr>
        <w:t>,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E851F7">
        <w:rPr>
          <w:rFonts w:ascii="Verdana" w:hAnsi="Verdana"/>
          <w:lang w:val="ru-RU"/>
        </w:rPr>
        <w:t xml:space="preserve"> </w:t>
      </w:r>
      <w:r w:rsidR="00E66BA9">
        <w:rPr>
          <w:rFonts w:ascii="Verdana" w:hAnsi="Verdana"/>
          <w:lang w:val="bg-BG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872118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265475" w:rsidRPr="00265475" w:rsidRDefault="0040190E" w:rsidP="00265475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екземпляр на </w:t>
      </w:r>
      <w:proofErr w:type="spellStart"/>
      <w:r w:rsidR="006F199A">
        <w:rPr>
          <w:rFonts w:ascii="Verdana" w:hAnsi="Verdana"/>
          <w:u w:val="single"/>
          <w:lang w:val="ru-RU"/>
        </w:rPr>
        <w:t>хартиен</w:t>
      </w:r>
      <w:proofErr w:type="spellEnd"/>
      <w:r w:rsidR="006F199A">
        <w:rPr>
          <w:rFonts w:ascii="Verdana" w:hAnsi="Verdana"/>
          <w:u w:val="single"/>
          <w:lang w:val="ru-RU"/>
        </w:rPr>
        <w:t xml:space="preserve"> и един</w:t>
      </w:r>
      <w:r w:rsidR="00717082">
        <w:rPr>
          <w:rFonts w:ascii="Verdana" w:hAnsi="Verdana"/>
          <w:u w:val="single"/>
          <w:lang w:val="ru-RU"/>
        </w:rPr>
        <w:t xml:space="preserve"> </w:t>
      </w:r>
      <w:proofErr w:type="spellStart"/>
      <w:r w:rsidR="00717082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  <w:r w:rsidR="00265475" w:rsidRPr="00265475">
        <w:rPr>
          <w:rFonts w:ascii="Verdana" w:hAnsi="Verdana"/>
          <w:lang w:val="bg-BG"/>
        </w:rPr>
        <w:t xml:space="preserve"> В информацията по приложение</w:t>
      </w:r>
      <w:r w:rsidR="00622E98">
        <w:rPr>
          <w:rFonts w:ascii="Verdana" w:hAnsi="Verdana"/>
          <w:lang w:val="bg-BG"/>
        </w:rPr>
        <w:t xml:space="preserve"> №2, </w:t>
      </w:r>
      <w:r w:rsidR="00265475" w:rsidRPr="00265475">
        <w:rPr>
          <w:rFonts w:ascii="Verdana" w:hAnsi="Verdana"/>
          <w:lang w:val="bg-BG"/>
        </w:rPr>
        <w:t>да се представи и информация начина</w:t>
      </w:r>
      <w:r w:rsidR="00CC6244">
        <w:rPr>
          <w:rFonts w:ascii="Verdana" w:hAnsi="Verdana"/>
          <w:lang w:val="bg-BG"/>
        </w:rPr>
        <w:t xml:space="preserve"> за</w:t>
      </w:r>
      <w:r w:rsidR="00265475" w:rsidRPr="00265475">
        <w:rPr>
          <w:rFonts w:ascii="Verdana" w:hAnsi="Verdana"/>
          <w:lang w:val="bg-BG"/>
        </w:rPr>
        <w:t xml:space="preserve"> на третиране и </w:t>
      </w:r>
      <w:proofErr w:type="spellStart"/>
      <w:r w:rsidR="00265475" w:rsidRPr="00265475">
        <w:rPr>
          <w:rFonts w:ascii="Verdana" w:hAnsi="Verdana"/>
          <w:lang w:val="bg-BG"/>
        </w:rPr>
        <w:t>заустване</w:t>
      </w:r>
      <w:proofErr w:type="spellEnd"/>
      <w:r w:rsidR="00265475" w:rsidRPr="00265475">
        <w:rPr>
          <w:rFonts w:ascii="Verdana" w:hAnsi="Verdana"/>
          <w:lang w:val="bg-BG"/>
        </w:rPr>
        <w:t xml:space="preserve"> на битов-</w:t>
      </w:r>
      <w:proofErr w:type="spellStart"/>
      <w:r w:rsidR="00265475" w:rsidRPr="00265475">
        <w:rPr>
          <w:rFonts w:ascii="Verdana" w:hAnsi="Verdana"/>
          <w:lang w:val="bg-BG"/>
        </w:rPr>
        <w:t>фекалните</w:t>
      </w:r>
      <w:proofErr w:type="spellEnd"/>
      <w:r w:rsidR="00265475" w:rsidRPr="00265475">
        <w:rPr>
          <w:rFonts w:ascii="Verdana" w:hAnsi="Verdana"/>
          <w:lang w:val="bg-BG"/>
        </w:rPr>
        <w:t xml:space="preserve"> отпадъчни води. </w:t>
      </w:r>
    </w:p>
    <w:p w:rsidR="00265475" w:rsidRPr="000E32DC" w:rsidRDefault="00265475" w:rsidP="00265475">
      <w:pPr>
        <w:tabs>
          <w:tab w:val="left" w:pos="993"/>
        </w:tabs>
        <w:ind w:right="136"/>
        <w:jc w:val="both"/>
        <w:rPr>
          <w:rFonts w:ascii="Verdana" w:hAnsi="Verdana"/>
          <w:u w:val="single"/>
          <w:lang w:val="bg-BG"/>
        </w:rPr>
      </w:pP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F40055">
        <w:rPr>
          <w:rFonts w:ascii="Verdana" w:hAnsi="Verdana"/>
          <w:lang w:val="bg-BG"/>
        </w:rPr>
        <w:t>0001493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F40055">
        <w:rPr>
          <w:rFonts w:ascii="Verdana" w:hAnsi="Verdana"/>
          <w:lang w:val="bg-BG"/>
        </w:rPr>
        <w:t>Централен Балкан - буфер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C91EEF" w:rsidRDefault="00C91EEF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40055" w:rsidRDefault="00F40055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B46B3" w:rsidRPr="0089509B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B46B3" w:rsidRDefault="00741632" w:rsidP="004B46B3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4B46B3">
        <w:rPr>
          <w:rFonts w:ascii="Verdana" w:hAnsi="Verdana"/>
          <w:i/>
          <w:lang w:val="ru-RU"/>
        </w:rPr>
        <w:t xml:space="preserve">РИОСВ - Пловдив </w:t>
      </w:r>
    </w:p>
    <w:p w:rsidR="004B46B3" w:rsidRDefault="004B46B3" w:rsidP="004B46B3">
      <w:pPr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E66BA9" w:rsidRDefault="00E66BA9" w:rsidP="00D778C9">
      <w:pPr>
        <w:pStyle w:val="a3"/>
        <w:tabs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4C39C7" w:rsidRPr="004F11D3" w:rsidRDefault="00E66BA9" w:rsidP="004B46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4F11D3">
        <w:rPr>
          <w:rFonts w:ascii="Verdana" w:hAnsi="Verdana"/>
          <w:bCs/>
          <w:color w:val="FFFFFF" w:themeColor="background1"/>
          <w:lang w:val="bg-BG"/>
        </w:rPr>
        <w:t xml:space="preserve">        </w:t>
      </w:r>
      <w:proofErr w:type="spellStart"/>
      <w:r w:rsidR="004C39C7" w:rsidRPr="004F11D3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="004C39C7" w:rsidRPr="004F11D3">
        <w:rPr>
          <w:rFonts w:ascii="Verdana" w:hAnsi="Verdana"/>
          <w:bCs/>
          <w:color w:val="FFFFFF" w:themeColor="background1"/>
        </w:rPr>
        <w:t>:.............</w:t>
      </w:r>
      <w:proofErr w:type="gramEnd"/>
      <w:r w:rsidR="004C39C7" w:rsidRPr="004F11D3">
        <w:rPr>
          <w:rFonts w:ascii="Verdana" w:hAnsi="Verdana"/>
          <w:bCs/>
          <w:color w:val="FFFFFF" w:themeColor="background1"/>
        </w:rPr>
        <w:t xml:space="preserve">                                         </w:t>
      </w:r>
      <w:r w:rsidR="00A65365" w:rsidRPr="004F11D3">
        <w:rPr>
          <w:rFonts w:ascii="Verdana" w:hAnsi="Verdana"/>
          <w:bCs/>
          <w:color w:val="FFFFFF" w:themeColor="background1"/>
        </w:rPr>
        <w:t xml:space="preserve"> </w:t>
      </w:r>
      <w:r w:rsidRPr="004F11D3">
        <w:rPr>
          <w:rFonts w:ascii="Verdana" w:hAnsi="Verdana"/>
          <w:bCs/>
          <w:color w:val="FFFFFF" w:themeColor="background1"/>
          <w:lang w:val="bg-BG"/>
        </w:rPr>
        <w:t xml:space="preserve">  </w:t>
      </w:r>
      <w:proofErr w:type="spellStart"/>
      <w:r w:rsidR="004C39C7" w:rsidRPr="004F11D3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="004C39C7" w:rsidRPr="004F11D3">
        <w:rPr>
          <w:rFonts w:ascii="Verdana" w:hAnsi="Verdana"/>
          <w:bCs/>
          <w:color w:val="FFFFFF" w:themeColor="background1"/>
        </w:rPr>
        <w:t xml:space="preserve">:   </w:t>
      </w:r>
    </w:p>
    <w:p w:rsidR="004C39C7" w:rsidRPr="004F11D3" w:rsidRDefault="004C39C7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4F11D3">
        <w:rPr>
          <w:rFonts w:ascii="Verdana" w:hAnsi="Verdana"/>
          <w:bCs/>
          <w:color w:val="FFFFFF" w:themeColor="background1"/>
        </w:rPr>
        <w:t xml:space="preserve">Д. </w:t>
      </w:r>
      <w:proofErr w:type="spellStart"/>
      <w:r w:rsidRPr="004F11D3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4F11D3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4F11D3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4F11D3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4F11D3">
        <w:rPr>
          <w:rFonts w:ascii="Verdana" w:hAnsi="Verdana"/>
          <w:bCs/>
          <w:color w:val="FFFFFF" w:themeColor="background1"/>
        </w:rPr>
        <w:t>Дирек</w:t>
      </w:r>
      <w:r w:rsidR="00D778C9" w:rsidRPr="004F11D3">
        <w:rPr>
          <w:rFonts w:ascii="Verdana" w:hAnsi="Verdana"/>
          <w:bCs/>
          <w:color w:val="FFFFFF" w:themeColor="background1"/>
        </w:rPr>
        <w:t>ция</w:t>
      </w:r>
      <w:proofErr w:type="spellEnd"/>
      <w:r w:rsidR="00D778C9" w:rsidRPr="004F11D3">
        <w:rPr>
          <w:rFonts w:ascii="Verdana" w:hAnsi="Verdana"/>
          <w:bCs/>
          <w:color w:val="FFFFFF" w:themeColor="background1"/>
        </w:rPr>
        <w:t xml:space="preserve"> ПД</w:t>
      </w:r>
      <w:r w:rsidR="00A84DEC" w:rsidRPr="004F11D3">
        <w:rPr>
          <w:rFonts w:ascii="Verdana" w:hAnsi="Verdana"/>
          <w:bCs/>
          <w:color w:val="FFFFFF" w:themeColor="background1"/>
        </w:rPr>
        <w:t xml:space="preserve">                  </w:t>
      </w:r>
      <w:r w:rsidR="00E66BA9" w:rsidRPr="004F11D3">
        <w:rPr>
          <w:rFonts w:ascii="Verdana" w:hAnsi="Verdana"/>
          <w:bCs/>
          <w:color w:val="FFFFFF" w:themeColor="background1"/>
          <w:lang w:val="bg-BG"/>
        </w:rPr>
        <w:t xml:space="preserve">   </w:t>
      </w:r>
      <w:r w:rsidR="00741632" w:rsidRPr="004F11D3">
        <w:rPr>
          <w:rFonts w:ascii="Verdana" w:hAnsi="Verdana"/>
          <w:bCs/>
          <w:color w:val="FFFFFF" w:themeColor="background1"/>
        </w:rPr>
        <w:t>В</w:t>
      </w:r>
      <w:r w:rsidR="00D778C9" w:rsidRPr="004F11D3">
        <w:rPr>
          <w:rFonts w:ascii="Verdana" w:hAnsi="Verdana"/>
          <w:bCs/>
          <w:color w:val="FFFFFF" w:themeColor="background1"/>
        </w:rPr>
        <w:t>.</w:t>
      </w:r>
      <w:r w:rsidR="00741632" w:rsidRPr="004F11D3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spellStart"/>
      <w:r w:rsidR="00D778C9" w:rsidRPr="004F11D3">
        <w:rPr>
          <w:rFonts w:ascii="Verdana" w:hAnsi="Verdana"/>
          <w:bCs/>
          <w:color w:val="FFFFFF" w:themeColor="background1"/>
        </w:rPr>
        <w:t>Кацарова</w:t>
      </w:r>
      <w:proofErr w:type="spellEnd"/>
      <w:r w:rsidR="00D778C9" w:rsidRPr="004F11D3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D778C9" w:rsidRPr="004F11D3">
        <w:rPr>
          <w:rFonts w:ascii="Verdana" w:hAnsi="Verdana"/>
          <w:bCs/>
          <w:color w:val="FFFFFF" w:themeColor="background1"/>
        </w:rPr>
        <w:t>гл</w:t>
      </w:r>
      <w:proofErr w:type="spellEnd"/>
      <w:r w:rsidR="00D778C9" w:rsidRPr="004F11D3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r w:rsidR="00D778C9" w:rsidRPr="004F11D3">
        <w:rPr>
          <w:rFonts w:ascii="Verdana" w:hAnsi="Verdana"/>
          <w:bCs/>
          <w:color w:val="FFFFFF" w:themeColor="background1"/>
        </w:rPr>
        <w:t>експерт</w:t>
      </w:r>
      <w:proofErr w:type="spellEnd"/>
      <w:r w:rsidR="00D778C9" w:rsidRPr="004F11D3">
        <w:rPr>
          <w:rFonts w:ascii="Verdana" w:hAnsi="Verdana"/>
          <w:bCs/>
          <w:color w:val="FFFFFF" w:themeColor="background1"/>
        </w:rPr>
        <w:t>………</w:t>
      </w:r>
    </w:p>
    <w:p w:rsidR="004C39C7" w:rsidRPr="004F11D3" w:rsidRDefault="004C39C7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4F11D3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="00E66BA9" w:rsidRPr="004F11D3">
        <w:rPr>
          <w:rFonts w:ascii="Verdana" w:hAnsi="Verdana"/>
          <w:bCs/>
          <w:color w:val="FFFFFF" w:themeColor="background1"/>
          <w:lang w:val="bg-BG"/>
        </w:rPr>
        <w:t xml:space="preserve">   </w:t>
      </w:r>
      <w:r w:rsidR="003B58C0" w:rsidRPr="004F11D3">
        <w:rPr>
          <w:rFonts w:ascii="Verdana" w:hAnsi="Verdana"/>
          <w:bCs/>
          <w:color w:val="FFFFFF" w:themeColor="background1"/>
          <w:lang w:val="bg-BG"/>
        </w:rPr>
        <w:t>Н. Иса</w:t>
      </w:r>
      <w:r w:rsidR="00A84DEC" w:rsidRPr="004F11D3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3B58C0" w:rsidRPr="004F11D3">
        <w:rPr>
          <w:rFonts w:ascii="Verdana" w:hAnsi="Verdana"/>
          <w:bCs/>
          <w:color w:val="FFFFFF" w:themeColor="background1"/>
          <w:lang w:val="bg-BG"/>
        </w:rPr>
        <w:t>г</w:t>
      </w:r>
      <w:r w:rsidR="00437A4C" w:rsidRPr="004F11D3">
        <w:rPr>
          <w:rFonts w:ascii="Verdana" w:hAnsi="Verdana"/>
          <w:bCs/>
          <w:color w:val="FFFFFF" w:themeColor="background1"/>
          <w:lang w:val="bg-BG"/>
        </w:rPr>
        <w:t>л</w:t>
      </w:r>
      <w:proofErr w:type="spellEnd"/>
      <w:r w:rsidRPr="004F11D3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proofErr w:type="gramStart"/>
      <w:r w:rsidRPr="004F11D3">
        <w:rPr>
          <w:rFonts w:ascii="Verdana" w:hAnsi="Verdana"/>
          <w:bCs/>
          <w:color w:val="FFFFFF" w:themeColor="background1"/>
        </w:rPr>
        <w:t>експерт</w:t>
      </w:r>
      <w:proofErr w:type="spellEnd"/>
      <w:proofErr w:type="gramEnd"/>
      <w:r w:rsidRPr="004F11D3">
        <w:rPr>
          <w:rFonts w:ascii="Verdana" w:hAnsi="Verdana"/>
          <w:bCs/>
          <w:color w:val="FFFFFF" w:themeColor="background1"/>
        </w:rPr>
        <w:t xml:space="preserve"> ………..</w:t>
      </w:r>
    </w:p>
    <w:p w:rsidR="008B36E4" w:rsidRPr="004F11D3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color w:val="FFFFFF" w:themeColor="background1"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B92" w:rsidRDefault="006D3B92">
      <w:r>
        <w:separator/>
      </w:r>
    </w:p>
  </w:endnote>
  <w:endnote w:type="continuationSeparator" w:id="0">
    <w:p w:rsidR="006D3B92" w:rsidRDefault="006D3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B92" w:rsidRDefault="006D3B92">
      <w:r>
        <w:separator/>
      </w:r>
    </w:p>
  </w:footnote>
  <w:footnote w:type="continuationSeparator" w:id="0">
    <w:p w:rsidR="006D3B92" w:rsidRDefault="006D3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0B649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18443FF" wp14:editId="3A315B5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872B8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0B6497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ACF17D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FCF24C0"/>
    <w:multiLevelType w:val="hybridMultilevel"/>
    <w:tmpl w:val="1D7EEE98"/>
    <w:lvl w:ilvl="0" w:tplc="AFFC0B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55BAE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3B5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497"/>
    <w:rsid w:val="000B6A23"/>
    <w:rsid w:val="000B6E76"/>
    <w:rsid w:val="000B7E54"/>
    <w:rsid w:val="000C0DBD"/>
    <w:rsid w:val="000C3EE8"/>
    <w:rsid w:val="000C5FF0"/>
    <w:rsid w:val="000C6791"/>
    <w:rsid w:val="000D153B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0AEB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E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2F33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47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4F6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0DE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A7EDD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8C0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37A4C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B48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9E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161B"/>
    <w:rsid w:val="004B2FF1"/>
    <w:rsid w:val="004B34F3"/>
    <w:rsid w:val="004B4464"/>
    <w:rsid w:val="004B46B3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1D3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2E98"/>
    <w:rsid w:val="006255B2"/>
    <w:rsid w:val="00625C8F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1CBE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3B92"/>
    <w:rsid w:val="006D437A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199A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17082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1632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33A8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085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4D6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18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04B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07A1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1452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731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B666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9F7A83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2CF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94B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0F9B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5FA6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534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2991"/>
    <w:rsid w:val="00BB32EF"/>
    <w:rsid w:val="00BB422D"/>
    <w:rsid w:val="00BB6F9B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47CFF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67339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EEF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C624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EC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155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8C9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622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0D9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6BA9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1F7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055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AA423787-F7BC-4A35-B54D-049F1E0BC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0B6497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0B6497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966CC-67F4-435F-8100-BBE1611EA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20</cp:revision>
  <cp:lastPrinted>2019-04-05T10:49:00Z</cp:lastPrinted>
  <dcterms:created xsi:type="dcterms:W3CDTF">2019-04-05T08:09:00Z</dcterms:created>
  <dcterms:modified xsi:type="dcterms:W3CDTF">2019-09-19T14:14:00Z</dcterms:modified>
</cp:coreProperties>
</file>